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D1" w:rsidRPr="00122FD1" w:rsidRDefault="00122FD1" w:rsidP="00122FD1">
      <w:pPr>
        <w:shd w:val="clear" w:color="auto" w:fill="FFFFFF"/>
        <w:spacing w:after="264"/>
        <w:outlineLvl w:val="0"/>
        <w:rPr>
          <w:b/>
          <w:bCs/>
          <w:color w:val="000000"/>
          <w:kern w:val="36"/>
          <w:sz w:val="50"/>
          <w:szCs w:val="50"/>
        </w:rPr>
      </w:pPr>
      <w:r w:rsidRPr="00122FD1">
        <w:rPr>
          <w:b/>
          <w:bCs/>
          <w:color w:val="000000"/>
          <w:kern w:val="36"/>
          <w:sz w:val="50"/>
          <w:szCs w:val="50"/>
        </w:rPr>
        <w:t xml:space="preserve">Протокол № </w:t>
      </w:r>
      <w:r w:rsidR="00B663F5">
        <w:rPr>
          <w:b/>
          <w:bCs/>
          <w:color w:val="000000"/>
          <w:kern w:val="36"/>
          <w:sz w:val="50"/>
          <w:szCs w:val="50"/>
        </w:rPr>
        <w:t>1</w:t>
      </w:r>
      <w:r w:rsidR="00EE72FF">
        <w:rPr>
          <w:b/>
          <w:bCs/>
          <w:color w:val="000000"/>
          <w:kern w:val="36"/>
          <w:sz w:val="50"/>
          <w:szCs w:val="50"/>
        </w:rPr>
        <w:t>1</w:t>
      </w:r>
      <w:r w:rsidR="00CE42FF">
        <w:rPr>
          <w:b/>
          <w:bCs/>
          <w:color w:val="000000"/>
          <w:kern w:val="36"/>
          <w:sz w:val="50"/>
          <w:szCs w:val="50"/>
        </w:rPr>
        <w:t xml:space="preserve"> </w:t>
      </w:r>
      <w:r w:rsidRPr="00122FD1">
        <w:rPr>
          <w:b/>
          <w:bCs/>
          <w:color w:val="000000"/>
          <w:kern w:val="36"/>
          <w:sz w:val="50"/>
          <w:szCs w:val="50"/>
        </w:rPr>
        <w:t>от</w:t>
      </w:r>
      <w:r w:rsidR="003E35C1">
        <w:rPr>
          <w:b/>
          <w:bCs/>
          <w:color w:val="000000"/>
          <w:kern w:val="36"/>
          <w:sz w:val="50"/>
          <w:szCs w:val="50"/>
        </w:rPr>
        <w:t xml:space="preserve"> </w:t>
      </w:r>
      <w:r w:rsidR="00EE72FF">
        <w:rPr>
          <w:b/>
          <w:bCs/>
          <w:color w:val="000000"/>
          <w:kern w:val="36"/>
          <w:sz w:val="50"/>
          <w:szCs w:val="50"/>
        </w:rPr>
        <w:t>0</w:t>
      </w:r>
      <w:r w:rsidR="00B663F5">
        <w:rPr>
          <w:b/>
          <w:bCs/>
          <w:color w:val="000000"/>
          <w:kern w:val="36"/>
          <w:sz w:val="50"/>
          <w:szCs w:val="50"/>
        </w:rPr>
        <w:t>5</w:t>
      </w:r>
      <w:r w:rsidR="007A2CCF">
        <w:rPr>
          <w:b/>
          <w:bCs/>
          <w:color w:val="000000"/>
          <w:kern w:val="36"/>
          <w:sz w:val="50"/>
          <w:szCs w:val="50"/>
        </w:rPr>
        <w:t>.</w:t>
      </w:r>
      <w:r w:rsidR="00EE72FF">
        <w:rPr>
          <w:b/>
          <w:bCs/>
          <w:color w:val="000000"/>
          <w:kern w:val="36"/>
          <w:sz w:val="50"/>
          <w:szCs w:val="50"/>
        </w:rPr>
        <w:t>10</w:t>
      </w:r>
      <w:r w:rsidR="002A3DCA">
        <w:rPr>
          <w:b/>
          <w:bCs/>
          <w:color w:val="000000"/>
          <w:kern w:val="36"/>
          <w:sz w:val="50"/>
          <w:szCs w:val="50"/>
        </w:rPr>
        <w:t>.202</w:t>
      </w:r>
      <w:r w:rsidR="00CE42FF">
        <w:rPr>
          <w:b/>
          <w:bCs/>
          <w:color w:val="000000"/>
          <w:kern w:val="36"/>
          <w:sz w:val="50"/>
          <w:szCs w:val="50"/>
        </w:rPr>
        <w:t>6</w:t>
      </w:r>
    </w:p>
    <w:p w:rsidR="00697977" w:rsidRPr="00422F41" w:rsidRDefault="00697977" w:rsidP="008F26F1">
      <w:pPr>
        <w:ind w:left="-426" w:right="-144" w:firstLine="568"/>
        <w:jc w:val="center"/>
        <w:rPr>
          <w:b/>
          <w:szCs w:val="28"/>
        </w:rPr>
      </w:pPr>
    </w:p>
    <w:p w:rsidR="00474915" w:rsidRDefault="000E2898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szCs w:val="28"/>
        </w:rPr>
        <w:t>Работ</w:t>
      </w:r>
      <w:r w:rsidR="00AF397E" w:rsidRPr="00DE7D41">
        <w:rPr>
          <w:szCs w:val="28"/>
        </w:rPr>
        <w:t>ы</w:t>
      </w:r>
      <w:r w:rsidRPr="00DE7D41">
        <w:rPr>
          <w:szCs w:val="28"/>
        </w:rPr>
        <w:t xml:space="preserve"> </w:t>
      </w:r>
      <w:r w:rsidR="004F1835" w:rsidRPr="00DE7D41">
        <w:rPr>
          <w:szCs w:val="28"/>
        </w:rPr>
        <w:t xml:space="preserve">по </w:t>
      </w:r>
      <w:r w:rsidR="00F30DC7" w:rsidRPr="00DE7D41">
        <w:rPr>
          <w:szCs w:val="28"/>
        </w:rPr>
        <w:t xml:space="preserve">пресечению самовольного строительства на территории Северного административного округа города Москвы </w:t>
      </w:r>
      <w:r w:rsidRPr="00DE7D41">
        <w:rPr>
          <w:szCs w:val="28"/>
        </w:rPr>
        <w:t>организованы</w:t>
      </w:r>
      <w:r w:rsidR="00CA40C6" w:rsidRPr="00DE7D41">
        <w:rPr>
          <w:szCs w:val="28"/>
        </w:rPr>
        <w:t xml:space="preserve"> в соответствии с </w:t>
      </w:r>
      <w:r w:rsidR="008D751B" w:rsidRPr="00DE7D41">
        <w:rPr>
          <w:szCs w:val="28"/>
        </w:rPr>
        <w:t>постановлен</w:t>
      </w:r>
      <w:r w:rsidRPr="00DE7D41">
        <w:rPr>
          <w:szCs w:val="28"/>
        </w:rPr>
        <w:t>и</w:t>
      </w:r>
      <w:r w:rsidR="00CA40C6" w:rsidRPr="00DE7D41">
        <w:rPr>
          <w:szCs w:val="28"/>
        </w:rPr>
        <w:t>ями</w:t>
      </w:r>
      <w:r w:rsidR="008D751B" w:rsidRPr="00DE7D41">
        <w:rPr>
          <w:szCs w:val="28"/>
        </w:rPr>
        <w:t xml:space="preserve"> Правительства Москвы</w:t>
      </w:r>
      <w:r w:rsidR="004F1835" w:rsidRPr="00DE7D41">
        <w:rPr>
          <w:szCs w:val="28"/>
        </w:rPr>
        <w:t xml:space="preserve"> </w:t>
      </w:r>
      <w:r w:rsidR="008D751B" w:rsidRPr="00DE7D41">
        <w:rPr>
          <w:szCs w:val="28"/>
        </w:rPr>
        <w:t>от 31.05.2011 № 234-ПП «Об организации работы по выявлению и пресечению самовольного строи</w:t>
      </w:r>
      <w:r w:rsidR="008B1B55" w:rsidRPr="00DE7D41">
        <w:rPr>
          <w:szCs w:val="28"/>
        </w:rPr>
        <w:t>тельства на территории города Мо</w:t>
      </w:r>
      <w:r w:rsidR="008D751B" w:rsidRPr="00DE7D41">
        <w:rPr>
          <w:szCs w:val="28"/>
        </w:rPr>
        <w:t>ск</w:t>
      </w:r>
      <w:r w:rsidR="008B1B55" w:rsidRPr="00DE7D41">
        <w:rPr>
          <w:szCs w:val="28"/>
        </w:rPr>
        <w:t>вы»,</w:t>
      </w:r>
      <w:r w:rsidR="004F1835" w:rsidRPr="00DE7D41">
        <w:rPr>
          <w:szCs w:val="28"/>
        </w:rPr>
        <w:t xml:space="preserve"> от 02.11.2012 № 614-ПП </w:t>
      </w:r>
      <w:r w:rsidR="00474915" w:rsidRPr="00DE7D41">
        <w:rPr>
          <w:color w:val="000000"/>
          <w:szCs w:val="28"/>
        </w:rPr>
        <w:t xml:space="preserve">«Об утверждении </w:t>
      </w:r>
      <w:r w:rsidR="00831768">
        <w:rPr>
          <w:color w:val="000000"/>
          <w:szCs w:val="28"/>
        </w:rPr>
        <w:t>П</w:t>
      </w:r>
      <w:r w:rsidR="00474915" w:rsidRPr="00DE7D41">
        <w:rPr>
          <w:color w:val="000000"/>
          <w:szCs w:val="28"/>
        </w:rPr>
        <w:t>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DE7D41" w:rsidRPr="00DE7D41" w:rsidRDefault="00DE7D41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color w:val="000000"/>
          <w:szCs w:val="28"/>
        </w:rPr>
        <w:t>В соответствии с п.</w:t>
      </w:r>
      <w:r>
        <w:rPr>
          <w:color w:val="000000"/>
          <w:szCs w:val="28"/>
        </w:rPr>
        <w:t xml:space="preserve"> </w:t>
      </w:r>
      <w:r w:rsidRPr="00DE7D41">
        <w:rPr>
          <w:color w:val="000000"/>
          <w:szCs w:val="28"/>
        </w:rPr>
        <w:t xml:space="preserve"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</w:t>
      </w:r>
      <w:r>
        <w:rPr>
          <w:color w:val="000000"/>
          <w:szCs w:val="28"/>
        </w:rPr>
        <w:t xml:space="preserve">Северного </w:t>
      </w:r>
      <w:r w:rsidRPr="00DE7D41">
        <w:rPr>
          <w:color w:val="000000"/>
          <w:szCs w:val="28"/>
        </w:rPr>
        <w:t>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 w:rsidR="00DE7D41" w:rsidRPr="00867C76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Освобождение земельных участков от некапитальных объектов осуществляется в соответствии с постановлением Правительств</w:t>
      </w:r>
      <w:r w:rsidR="00831768">
        <w:rPr>
          <w:color w:val="000000"/>
          <w:sz w:val="28"/>
          <w:szCs w:val="28"/>
        </w:rPr>
        <w:t xml:space="preserve">а Москвы </w:t>
      </w:r>
      <w:r w:rsidR="004D322B">
        <w:rPr>
          <w:color w:val="000000"/>
          <w:sz w:val="28"/>
          <w:szCs w:val="28"/>
        </w:rPr>
        <w:br/>
      </w:r>
      <w:r w:rsidR="00831768">
        <w:rPr>
          <w:color w:val="000000"/>
          <w:sz w:val="28"/>
          <w:szCs w:val="28"/>
        </w:rPr>
        <w:t>от 02.11.2012 № 614-ПП.</w:t>
      </w:r>
    </w:p>
    <w:p w:rsidR="00DE7D41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В соответствии с п.</w:t>
      </w:r>
      <w:r w:rsidR="00122FD1">
        <w:rPr>
          <w:color w:val="000000"/>
          <w:sz w:val="28"/>
          <w:szCs w:val="28"/>
        </w:rPr>
        <w:t xml:space="preserve"> </w:t>
      </w:r>
      <w:r w:rsidRPr="00DE7D41">
        <w:rPr>
          <w:color w:val="000000"/>
          <w:sz w:val="28"/>
          <w:szCs w:val="28"/>
        </w:rPr>
        <w:t xml:space="preserve">2.8 распоряжения Правительства Москвы от 16.08.2011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ГБУ «Автомобильные дороги </w:t>
      </w:r>
      <w:r>
        <w:rPr>
          <w:color w:val="000000"/>
          <w:sz w:val="28"/>
          <w:szCs w:val="28"/>
        </w:rPr>
        <w:t>С</w:t>
      </w:r>
      <w:r w:rsidRPr="00DE7D41">
        <w:rPr>
          <w:color w:val="000000"/>
          <w:sz w:val="28"/>
          <w:szCs w:val="28"/>
        </w:rPr>
        <w:t>АО».</w:t>
      </w:r>
    </w:p>
    <w:p w:rsidR="00DE7D41" w:rsidRDefault="00EE72FF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RANGE!A1:B16"/>
      <w:r>
        <w:rPr>
          <w:color w:val="000000" w:themeColor="text1"/>
          <w:sz w:val="28"/>
          <w:szCs w:val="28"/>
          <w:shd w:val="clear" w:color="auto" w:fill="FFFFFF"/>
        </w:rPr>
        <w:t>0</w:t>
      </w:r>
      <w:r w:rsidR="00B663F5">
        <w:rPr>
          <w:color w:val="000000" w:themeColor="text1"/>
          <w:sz w:val="28"/>
          <w:szCs w:val="28"/>
          <w:shd w:val="clear" w:color="auto" w:fill="FFFFFF"/>
        </w:rPr>
        <w:t>5</w:t>
      </w:r>
      <w:r w:rsidR="002961C4">
        <w:rPr>
          <w:color w:val="000000" w:themeColor="text1"/>
          <w:sz w:val="28"/>
          <w:szCs w:val="28"/>
          <w:shd w:val="clear" w:color="auto" w:fill="FFFFFF"/>
        </w:rPr>
        <w:t>.</w:t>
      </w:r>
      <w:r>
        <w:rPr>
          <w:color w:val="000000" w:themeColor="text1"/>
          <w:sz w:val="28"/>
          <w:szCs w:val="28"/>
          <w:shd w:val="clear" w:color="auto" w:fill="FFFFFF"/>
        </w:rPr>
        <w:t>10</w:t>
      </w:r>
      <w:r w:rsidR="00587BD0">
        <w:rPr>
          <w:color w:val="000000" w:themeColor="text1"/>
          <w:sz w:val="28"/>
          <w:szCs w:val="28"/>
          <w:shd w:val="clear" w:color="auto" w:fill="FFFFFF"/>
        </w:rPr>
        <w:t>.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202</w:t>
      </w:r>
      <w:r w:rsidR="00CE42FF">
        <w:rPr>
          <w:color w:val="000000" w:themeColor="text1"/>
          <w:sz w:val="28"/>
          <w:szCs w:val="28"/>
          <w:shd w:val="clear" w:color="auto" w:fill="FFFFFF"/>
        </w:rPr>
        <w:t>6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на заседании Окружной комиссии по пресечению самовольного </w:t>
      </w:r>
      <w:r w:rsidR="001A327B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троительства на территории </w:t>
      </w:r>
      <w:r w:rsidR="00122FD1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АО города Москвы </w:t>
      </w:r>
      <w:r w:rsidR="00BE12C9">
        <w:rPr>
          <w:color w:val="000000" w:themeColor="text1"/>
          <w:sz w:val="28"/>
          <w:szCs w:val="28"/>
          <w:shd w:val="clear" w:color="auto" w:fill="FFFFFF"/>
        </w:rPr>
        <w:t>рассмотрен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</w:t>
      </w:r>
      <w:r w:rsidR="008F3B8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30</w:t>
      </w:r>
      <w:r w:rsidR="002A3D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A6F38">
        <w:rPr>
          <w:color w:val="000000" w:themeColor="text1"/>
          <w:sz w:val="28"/>
          <w:szCs w:val="28"/>
          <w:shd w:val="clear" w:color="auto" w:fill="FFFFFF"/>
        </w:rPr>
        <w:t>вопрос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ов</w:t>
      </w:r>
      <w:r w:rsidR="002A6F38" w:rsidRPr="002A6F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2FD1">
        <w:rPr>
          <w:color w:val="000000" w:themeColor="text1"/>
          <w:sz w:val="28"/>
          <w:szCs w:val="28"/>
          <w:shd w:val="clear" w:color="auto" w:fill="FFFFFF"/>
        </w:rPr>
        <w:t xml:space="preserve">правомерности размещения объектов и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приняты решения о демонтаже</w:t>
      </w:r>
      <w:r w:rsidR="00E4568E">
        <w:rPr>
          <w:color w:val="000000" w:themeColor="text1"/>
          <w:sz w:val="28"/>
          <w:szCs w:val="28"/>
          <w:shd w:val="clear" w:color="auto" w:fill="FFFFFF"/>
        </w:rPr>
        <w:t xml:space="preserve"> объект</w:t>
      </w:r>
      <w:r w:rsidR="00FC1D19">
        <w:rPr>
          <w:color w:val="000000" w:themeColor="text1"/>
          <w:sz w:val="28"/>
          <w:szCs w:val="28"/>
          <w:shd w:val="clear" w:color="auto" w:fill="FFFFFF"/>
        </w:rPr>
        <w:t>ов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color w:val="000000" w:themeColor="text1"/>
          <w:sz w:val="28"/>
          <w:szCs w:val="28"/>
          <w:shd w:val="clear" w:color="auto" w:fill="FFFFFF"/>
        </w:rPr>
        <w:t>27</w:t>
      </w:r>
      <w:r w:rsidR="00F5321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>земельн</w:t>
      </w:r>
      <w:r w:rsidR="00D0687F">
        <w:rPr>
          <w:color w:val="000000" w:themeColor="text1"/>
          <w:sz w:val="28"/>
          <w:szCs w:val="28"/>
          <w:shd w:val="clear" w:color="auto" w:fill="FFFFFF"/>
        </w:rPr>
        <w:t>ых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участк</w:t>
      </w:r>
      <w:r w:rsidR="00D0687F">
        <w:rPr>
          <w:color w:val="000000" w:themeColor="text1"/>
          <w:sz w:val="28"/>
          <w:szCs w:val="28"/>
          <w:shd w:val="clear" w:color="auto" w:fill="FFFFFF"/>
        </w:rPr>
        <w:t>ах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по следующим адрес</w:t>
      </w:r>
      <w:r w:rsidR="004D322B">
        <w:rPr>
          <w:color w:val="000000" w:themeColor="text1"/>
          <w:sz w:val="28"/>
          <w:szCs w:val="28"/>
          <w:shd w:val="clear" w:color="auto" w:fill="FFFFFF"/>
        </w:rPr>
        <w:t>ным ориентирам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:</w:t>
      </w:r>
      <w:bookmarkEnd w:id="0"/>
    </w:p>
    <w:p w:rsidR="004B68D9" w:rsidRDefault="004B68D9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820"/>
        <w:gridCol w:w="5387"/>
      </w:tblGrid>
      <w:tr w:rsidR="006F5BFC" w:rsidRPr="008F6076" w:rsidTr="000724DD">
        <w:trPr>
          <w:trHeight w:val="415"/>
        </w:trPr>
        <w:tc>
          <w:tcPr>
            <w:tcW w:w="4820" w:type="dxa"/>
          </w:tcPr>
          <w:p w:rsidR="006F5BFC" w:rsidRPr="00203351" w:rsidRDefault="006F5BFC" w:rsidP="00203351">
            <w:pPr>
              <w:ind w:left="360"/>
              <w:jc w:val="center"/>
              <w:rPr>
                <w:b/>
                <w:szCs w:val="28"/>
              </w:rPr>
            </w:pPr>
            <w:r w:rsidRPr="00203351">
              <w:rPr>
                <w:b/>
                <w:szCs w:val="28"/>
              </w:rPr>
              <w:t>Адрес</w:t>
            </w:r>
          </w:p>
        </w:tc>
        <w:tc>
          <w:tcPr>
            <w:tcW w:w="5387" w:type="dxa"/>
          </w:tcPr>
          <w:p w:rsidR="006F5BFC" w:rsidRPr="008F6076" w:rsidRDefault="006F5BFC" w:rsidP="00081327">
            <w:pPr>
              <w:ind w:left="360"/>
              <w:jc w:val="center"/>
              <w:rPr>
                <w:b/>
                <w:szCs w:val="28"/>
              </w:rPr>
            </w:pPr>
            <w:r w:rsidRPr="008F6076">
              <w:rPr>
                <w:b/>
                <w:szCs w:val="28"/>
              </w:rPr>
              <w:t>Тип объекта</w:t>
            </w:r>
          </w:p>
        </w:tc>
      </w:tr>
      <w:tr w:rsidR="00203351" w:rsidRPr="008F6076" w:rsidTr="000724DD">
        <w:trPr>
          <w:trHeight w:val="711"/>
        </w:trPr>
        <w:tc>
          <w:tcPr>
            <w:tcW w:w="4820" w:type="dxa"/>
          </w:tcPr>
          <w:p w:rsidR="00203351" w:rsidRPr="00927E39" w:rsidRDefault="00EE72FF" w:rsidP="008A3612">
            <w:pPr>
              <w:tabs>
                <w:tab w:val="left" w:pos="1230"/>
              </w:tabs>
              <w:ind w:left="360"/>
              <w:rPr>
                <w:b/>
                <w:szCs w:val="28"/>
              </w:rPr>
            </w:pPr>
            <w:r w:rsidRPr="00EE72FF">
              <w:rPr>
                <w:b/>
                <w:szCs w:val="28"/>
              </w:rPr>
              <w:t xml:space="preserve">г. Москва, 5-й </w:t>
            </w:r>
            <w:proofErr w:type="spellStart"/>
            <w:r w:rsidRPr="00EE72FF">
              <w:rPr>
                <w:b/>
                <w:szCs w:val="28"/>
              </w:rPr>
              <w:t>Войковский</w:t>
            </w:r>
            <w:proofErr w:type="spellEnd"/>
            <w:r w:rsidRPr="00EE72FF">
              <w:rPr>
                <w:b/>
                <w:szCs w:val="28"/>
              </w:rPr>
              <w:t xml:space="preserve"> проезд</w:t>
            </w:r>
            <w:bookmarkStart w:id="1" w:name="_GoBack"/>
            <w:bookmarkEnd w:id="1"/>
          </w:p>
        </w:tc>
        <w:tc>
          <w:tcPr>
            <w:tcW w:w="5387" w:type="dxa"/>
          </w:tcPr>
          <w:p w:rsidR="00203351" w:rsidRPr="00203351" w:rsidRDefault="004170E3" w:rsidP="00895845">
            <w:pPr>
              <w:jc w:val="center"/>
            </w:pPr>
            <w:r>
              <w:t>объект гаражного назначения</w:t>
            </w:r>
          </w:p>
        </w:tc>
      </w:tr>
      <w:tr w:rsidR="00203351" w:rsidRPr="008F6076" w:rsidTr="00895845">
        <w:trPr>
          <w:trHeight w:val="639"/>
        </w:trPr>
        <w:tc>
          <w:tcPr>
            <w:tcW w:w="4820" w:type="dxa"/>
          </w:tcPr>
          <w:p w:rsidR="00203351" w:rsidRPr="00265A16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ул. Зои и Александра Космодемьянских, вл. 5</w:t>
            </w:r>
          </w:p>
        </w:tc>
        <w:tc>
          <w:tcPr>
            <w:tcW w:w="5387" w:type="dxa"/>
          </w:tcPr>
          <w:p w:rsidR="00203351" w:rsidRPr="00203351" w:rsidRDefault="004170E3" w:rsidP="004170E3">
            <w:pPr>
              <w:jc w:val="center"/>
            </w:pPr>
            <w:r w:rsidRPr="004170E3">
              <w:t>63 объекта</w:t>
            </w:r>
            <w:r>
              <w:t xml:space="preserve"> гаражного назначения</w:t>
            </w:r>
            <w:r w:rsidRPr="004170E3">
              <w:t>, ограждение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4170E3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A344A7" w:rsidRPr="003E35C1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 xml:space="preserve">г. Москва, Дмитровское ш, </w:t>
            </w:r>
            <w:r>
              <w:rPr>
                <w:b/>
              </w:rPr>
              <w:br/>
            </w:r>
            <w:r w:rsidRPr="004170E3">
              <w:rPr>
                <w:b/>
              </w:rPr>
              <w:t>вл. 108</w:t>
            </w:r>
          </w:p>
        </w:tc>
        <w:tc>
          <w:tcPr>
            <w:tcW w:w="5387" w:type="dxa"/>
          </w:tcPr>
          <w:p w:rsidR="00A344A7" w:rsidRPr="003E35C1" w:rsidRDefault="004170E3" w:rsidP="004170E3">
            <w:pPr>
              <w:jc w:val="center"/>
            </w:pPr>
            <w:r w:rsidRPr="004170E3">
              <w:t>109 объектов</w:t>
            </w:r>
            <w:r>
              <w:t xml:space="preserve"> гаражного назначения</w:t>
            </w:r>
            <w:r w:rsidRPr="004170E3">
              <w:t xml:space="preserve">, металлическое ограждение с въездными группами частично на железобетонной основе, 3 металлические калитки, </w:t>
            </w:r>
            <w:r>
              <w:t xml:space="preserve">                   </w:t>
            </w:r>
            <w:r w:rsidRPr="004170E3">
              <w:lastRenderedPageBreak/>
              <w:t>2 сторожки, биотуалет, хозяйственная постройка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4170E3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A344A7" w:rsidRPr="003E35C1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 xml:space="preserve">г. Москва, Дмитровское ш, </w:t>
            </w:r>
            <w:r>
              <w:rPr>
                <w:b/>
              </w:rPr>
              <w:br/>
            </w:r>
            <w:r w:rsidRPr="004170E3">
              <w:rPr>
                <w:b/>
              </w:rPr>
              <w:t>вл. 108</w:t>
            </w:r>
          </w:p>
        </w:tc>
        <w:tc>
          <w:tcPr>
            <w:tcW w:w="5387" w:type="dxa"/>
          </w:tcPr>
          <w:p w:rsidR="00A344A7" w:rsidRPr="009F2F7D" w:rsidRDefault="004170E3" w:rsidP="004170E3">
            <w:pPr>
              <w:jc w:val="center"/>
            </w:pPr>
            <w:r w:rsidRPr="004170E3">
              <w:t>68 объектов</w:t>
            </w:r>
            <w:r>
              <w:t xml:space="preserve"> гаражного назначения</w:t>
            </w:r>
            <w:r w:rsidRPr="004170E3">
              <w:t>, металлическое ограждение с въездной группой, металлическая калитка, сторожка над гаражным объектом, биотуалет, хозяйственная постройка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проезд Черепановых, д. 23А (рядом)</w:t>
            </w:r>
          </w:p>
        </w:tc>
        <w:tc>
          <w:tcPr>
            <w:tcW w:w="5387" w:type="dxa"/>
          </w:tcPr>
          <w:p w:rsidR="008A3612" w:rsidRPr="004170E3" w:rsidRDefault="004170E3" w:rsidP="004170E3">
            <w:pPr>
              <w:jc w:val="center"/>
            </w:pPr>
            <w:r w:rsidRPr="004170E3">
              <w:t>бытовка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4170E3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 xml:space="preserve">г. Москва, ул. Лавочкина, </w:t>
            </w:r>
            <w:r>
              <w:rPr>
                <w:b/>
              </w:rPr>
              <w:br/>
            </w:r>
            <w:r w:rsidRPr="004170E3">
              <w:rPr>
                <w:b/>
              </w:rPr>
              <w:t>вл. 4-10</w:t>
            </w:r>
          </w:p>
        </w:tc>
        <w:tc>
          <w:tcPr>
            <w:tcW w:w="5387" w:type="dxa"/>
          </w:tcPr>
          <w:p w:rsidR="00B663F5" w:rsidRPr="008A3612" w:rsidRDefault="004170E3" w:rsidP="004170E3">
            <w:pPr>
              <w:jc w:val="center"/>
            </w:pPr>
            <w:r w:rsidRPr="004170E3">
              <w:t xml:space="preserve">110 </w:t>
            </w:r>
            <w:r>
              <w:t>объектов гаражного назначения</w:t>
            </w:r>
            <w:r w:rsidRPr="004170E3">
              <w:t>, металлическое ограждение, металлические ворота, кирпичное помещение охраны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4170E3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ул. Лавочкина, вл. 6</w:t>
            </w:r>
          </w:p>
        </w:tc>
        <w:tc>
          <w:tcPr>
            <w:tcW w:w="5387" w:type="dxa"/>
          </w:tcPr>
          <w:p w:rsidR="00B663F5" w:rsidRPr="008A3612" w:rsidRDefault="004170E3" w:rsidP="003D6FEF">
            <w:pPr>
              <w:jc w:val="center"/>
            </w:pPr>
            <w:r w:rsidRPr="004170E3">
              <w:t xml:space="preserve">131 </w:t>
            </w:r>
            <w:r>
              <w:t>объект гаражного назначения</w:t>
            </w:r>
            <w:r w:rsidRPr="004170E3">
              <w:t>, металлическое ограждение, металлические ворота, металлическое помещение охраны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ул. Лавочкина, вл. 8</w:t>
            </w:r>
          </w:p>
        </w:tc>
        <w:tc>
          <w:tcPr>
            <w:tcW w:w="5387" w:type="dxa"/>
          </w:tcPr>
          <w:p w:rsidR="00B663F5" w:rsidRPr="008A3612" w:rsidRDefault="004170E3" w:rsidP="004170E3">
            <w:pPr>
              <w:jc w:val="center"/>
            </w:pPr>
            <w:r w:rsidRPr="004170E3">
              <w:t xml:space="preserve">28 </w:t>
            </w:r>
            <w:r>
              <w:t>объектов гаражного назначения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 xml:space="preserve">г. Москва, ул. </w:t>
            </w:r>
            <w:proofErr w:type="spellStart"/>
            <w:r w:rsidRPr="004170E3">
              <w:rPr>
                <w:b/>
              </w:rPr>
              <w:t>Клязьминская</w:t>
            </w:r>
            <w:proofErr w:type="spellEnd"/>
            <w:r w:rsidRPr="004170E3">
              <w:rPr>
                <w:b/>
              </w:rPr>
              <w:t xml:space="preserve">, </w:t>
            </w:r>
            <w:r>
              <w:rPr>
                <w:b/>
              </w:rPr>
              <w:br/>
            </w:r>
            <w:r w:rsidRPr="004170E3">
              <w:rPr>
                <w:b/>
              </w:rPr>
              <w:t>вл. 5 (ГСХ Автостоянка № 42)</w:t>
            </w:r>
          </w:p>
        </w:tc>
        <w:tc>
          <w:tcPr>
            <w:tcW w:w="5387" w:type="dxa"/>
          </w:tcPr>
          <w:p w:rsidR="00B663F5" w:rsidRPr="008A3612" w:rsidRDefault="004170E3" w:rsidP="004170E3">
            <w:pPr>
              <w:jc w:val="center"/>
            </w:pPr>
            <w:r>
              <w:t xml:space="preserve">155 объектов гаражного назначения 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 xml:space="preserve">г. Москва, ул. </w:t>
            </w:r>
            <w:proofErr w:type="spellStart"/>
            <w:r w:rsidRPr="004170E3">
              <w:rPr>
                <w:b/>
              </w:rPr>
              <w:t>Клязьминская</w:t>
            </w:r>
            <w:proofErr w:type="spellEnd"/>
            <w:r w:rsidRPr="004170E3">
              <w:rPr>
                <w:b/>
              </w:rPr>
              <w:t xml:space="preserve">, </w:t>
            </w:r>
            <w:r>
              <w:rPr>
                <w:b/>
              </w:rPr>
              <w:br/>
            </w:r>
            <w:r w:rsidRPr="004170E3">
              <w:rPr>
                <w:b/>
              </w:rPr>
              <w:t>вл. 5 (ГСХ Автостоянка № 42/2)</w:t>
            </w:r>
          </w:p>
        </w:tc>
        <w:tc>
          <w:tcPr>
            <w:tcW w:w="5387" w:type="dxa"/>
          </w:tcPr>
          <w:p w:rsidR="00B663F5" w:rsidRPr="008A3612" w:rsidRDefault="004170E3" w:rsidP="00203351">
            <w:pPr>
              <w:jc w:val="center"/>
            </w:pPr>
            <w:r>
              <w:t>55 объектов гаражного назначения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170E3" w:rsidP="00F546DE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Дмитровское ш., вл. 110 (ГСХ Автостоянка № ЮГ-2</w:t>
            </w:r>
          </w:p>
        </w:tc>
        <w:tc>
          <w:tcPr>
            <w:tcW w:w="5387" w:type="dxa"/>
          </w:tcPr>
          <w:p w:rsidR="00B663F5" w:rsidRPr="008A3612" w:rsidRDefault="004170E3" w:rsidP="00203351">
            <w:pPr>
              <w:jc w:val="center"/>
            </w:pPr>
            <w:r>
              <w:t>78 объектов гаражного назначения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170E3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170E3">
              <w:rPr>
                <w:b/>
              </w:rPr>
              <w:t>г. Москва, Дмитровское ш., вл. 110 (ГСХ Автостоянка № ЮГ-2А)</w:t>
            </w:r>
          </w:p>
        </w:tc>
        <w:tc>
          <w:tcPr>
            <w:tcW w:w="5387" w:type="dxa"/>
          </w:tcPr>
          <w:p w:rsidR="00B663F5" w:rsidRDefault="00B663F5" w:rsidP="008B03A5">
            <w:pPr>
              <w:jc w:val="center"/>
            </w:pPr>
          </w:p>
          <w:p w:rsidR="004A612F" w:rsidRPr="008A3612" w:rsidRDefault="004A612F" w:rsidP="008B03A5">
            <w:pPr>
              <w:jc w:val="center"/>
            </w:pPr>
            <w:r>
              <w:t>44 объекта гаражного назначения</w:t>
            </w:r>
          </w:p>
        </w:tc>
      </w:tr>
      <w:tr w:rsidR="00B663F5" w:rsidRPr="008F6076" w:rsidTr="000724DD">
        <w:trPr>
          <w:trHeight w:val="711"/>
        </w:trPr>
        <w:tc>
          <w:tcPr>
            <w:tcW w:w="4820" w:type="dxa"/>
          </w:tcPr>
          <w:p w:rsidR="00B663F5" w:rsidRPr="008A3612" w:rsidRDefault="004A612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A612F">
              <w:rPr>
                <w:b/>
              </w:rPr>
              <w:t>г. Москва, Дмитровское ш., вл. 110 (ГСХ Автостоянка № ЮГ-1)</w:t>
            </w:r>
          </w:p>
        </w:tc>
        <w:tc>
          <w:tcPr>
            <w:tcW w:w="5387" w:type="dxa"/>
          </w:tcPr>
          <w:p w:rsidR="00B663F5" w:rsidRPr="008B03A5" w:rsidRDefault="004A612F" w:rsidP="008B03A5">
            <w:pPr>
              <w:jc w:val="center"/>
            </w:pPr>
            <w:r>
              <w:t>81 объект гаражного назначения</w:t>
            </w:r>
          </w:p>
        </w:tc>
      </w:tr>
      <w:tr w:rsidR="008B03A5" w:rsidRPr="008F6076" w:rsidTr="000724DD">
        <w:trPr>
          <w:trHeight w:val="711"/>
        </w:trPr>
        <w:tc>
          <w:tcPr>
            <w:tcW w:w="4820" w:type="dxa"/>
          </w:tcPr>
          <w:p w:rsidR="008B03A5" w:rsidRPr="008A3612" w:rsidRDefault="004A612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A612F">
              <w:rPr>
                <w:b/>
              </w:rPr>
              <w:t xml:space="preserve">г. Москва, Дмитровское ш., </w:t>
            </w:r>
            <w:r>
              <w:rPr>
                <w:b/>
              </w:rPr>
              <w:br/>
            </w:r>
            <w:r w:rsidRPr="004A612F">
              <w:rPr>
                <w:b/>
              </w:rPr>
              <w:t>вл. 110а (ГСХ Автостоянка № 6)</w:t>
            </w:r>
          </w:p>
        </w:tc>
        <w:tc>
          <w:tcPr>
            <w:tcW w:w="5387" w:type="dxa"/>
          </w:tcPr>
          <w:p w:rsidR="008B03A5" w:rsidRPr="008B03A5" w:rsidRDefault="004A612F" w:rsidP="008B03A5">
            <w:pPr>
              <w:jc w:val="center"/>
            </w:pPr>
            <w:r>
              <w:t>50 объектов гаражного назначения</w:t>
            </w:r>
          </w:p>
        </w:tc>
      </w:tr>
      <w:tr w:rsidR="00881379" w:rsidRPr="008F6076" w:rsidTr="000724DD">
        <w:trPr>
          <w:trHeight w:val="711"/>
        </w:trPr>
        <w:tc>
          <w:tcPr>
            <w:tcW w:w="4820" w:type="dxa"/>
          </w:tcPr>
          <w:p w:rsidR="00881379" w:rsidRPr="008B03A5" w:rsidRDefault="004A612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A612F">
              <w:rPr>
                <w:b/>
              </w:rPr>
              <w:t xml:space="preserve">г. Москва, ул. Софьи Ковалевской, вл. 2, корп. 4 </w:t>
            </w:r>
            <w:r>
              <w:rPr>
                <w:b/>
              </w:rPr>
              <w:br/>
            </w:r>
            <w:r w:rsidRPr="004A612F">
              <w:rPr>
                <w:b/>
              </w:rPr>
              <w:t>(ГСХ Автостоянка № 8)</w:t>
            </w:r>
          </w:p>
        </w:tc>
        <w:tc>
          <w:tcPr>
            <w:tcW w:w="5387" w:type="dxa"/>
          </w:tcPr>
          <w:p w:rsidR="003D6FEF" w:rsidRDefault="003D6FEF" w:rsidP="003D6FEF">
            <w:pPr>
              <w:jc w:val="center"/>
            </w:pPr>
          </w:p>
          <w:p w:rsidR="00881379" w:rsidRDefault="003D6FEF" w:rsidP="003D6FEF">
            <w:pPr>
              <w:jc w:val="center"/>
            </w:pPr>
            <w:r>
              <w:t xml:space="preserve">17 </w:t>
            </w:r>
            <w:r w:rsidR="004A612F" w:rsidRPr="004A612F">
              <w:t>объект</w:t>
            </w:r>
            <w:r>
              <w:t>ов гаражного назначения</w:t>
            </w:r>
          </w:p>
        </w:tc>
      </w:tr>
      <w:tr w:rsidR="004170E3" w:rsidRPr="008F6076" w:rsidTr="000724DD">
        <w:trPr>
          <w:trHeight w:val="711"/>
        </w:trPr>
        <w:tc>
          <w:tcPr>
            <w:tcW w:w="4820" w:type="dxa"/>
          </w:tcPr>
          <w:p w:rsidR="004170E3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>г. Москва, ул. Софьи Ковалевской, вл. 2, корп. 4 (ГСХ Автостоянка № 13)</w:t>
            </w:r>
          </w:p>
        </w:tc>
        <w:tc>
          <w:tcPr>
            <w:tcW w:w="5387" w:type="dxa"/>
          </w:tcPr>
          <w:p w:rsidR="004170E3" w:rsidRDefault="004170E3" w:rsidP="00203351">
            <w:pPr>
              <w:jc w:val="center"/>
            </w:pPr>
          </w:p>
          <w:p w:rsidR="003D6FEF" w:rsidRDefault="003D6FEF" w:rsidP="003D6FEF">
            <w:pPr>
              <w:jc w:val="center"/>
            </w:pPr>
            <w:r>
              <w:t>62 объекта гаражного назначения</w:t>
            </w:r>
          </w:p>
        </w:tc>
      </w:tr>
      <w:tr w:rsidR="004170E3" w:rsidRPr="008F6076" w:rsidTr="000724DD">
        <w:trPr>
          <w:trHeight w:val="711"/>
        </w:trPr>
        <w:tc>
          <w:tcPr>
            <w:tcW w:w="4820" w:type="dxa"/>
          </w:tcPr>
          <w:p w:rsidR="004170E3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ул. Вагоноремонтная, вл. 4а (МГСА Автостоянка </w:t>
            </w:r>
            <w:r>
              <w:rPr>
                <w:b/>
              </w:rPr>
              <w:br/>
            </w:r>
            <w:r w:rsidRPr="003D6FEF">
              <w:rPr>
                <w:b/>
              </w:rPr>
              <w:t>№ 132</w:t>
            </w:r>
          </w:p>
        </w:tc>
        <w:tc>
          <w:tcPr>
            <w:tcW w:w="5387" w:type="dxa"/>
          </w:tcPr>
          <w:p w:rsidR="004170E3" w:rsidRDefault="004170E3" w:rsidP="00203351">
            <w:pPr>
              <w:jc w:val="center"/>
            </w:pPr>
          </w:p>
          <w:p w:rsidR="003D6FEF" w:rsidRDefault="003D6FEF" w:rsidP="00203351">
            <w:pPr>
              <w:jc w:val="center"/>
            </w:pPr>
            <w:r>
              <w:t>450 объектов гаражного назначения</w:t>
            </w:r>
          </w:p>
        </w:tc>
      </w:tr>
      <w:tr w:rsidR="004170E3" w:rsidRPr="008F6076" w:rsidTr="000724DD">
        <w:trPr>
          <w:trHeight w:val="711"/>
        </w:trPr>
        <w:tc>
          <w:tcPr>
            <w:tcW w:w="4820" w:type="dxa"/>
          </w:tcPr>
          <w:p w:rsidR="004170E3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>г. Москва, ул. Вагоноремонтная, вл. 4а (ГСХ Автостоянка № 5 «Лесная»)</w:t>
            </w:r>
          </w:p>
        </w:tc>
        <w:tc>
          <w:tcPr>
            <w:tcW w:w="5387" w:type="dxa"/>
          </w:tcPr>
          <w:p w:rsidR="004170E3" w:rsidRDefault="004170E3" w:rsidP="00203351">
            <w:pPr>
              <w:jc w:val="center"/>
            </w:pPr>
          </w:p>
          <w:p w:rsidR="003D6FEF" w:rsidRDefault="003D6FEF" w:rsidP="00203351">
            <w:pPr>
              <w:jc w:val="center"/>
            </w:pPr>
            <w:r>
              <w:t>320 объектов гаражного назначения</w:t>
            </w:r>
          </w:p>
        </w:tc>
      </w:tr>
      <w:tr w:rsidR="004170E3" w:rsidRPr="008F6076" w:rsidTr="000724DD">
        <w:trPr>
          <w:trHeight w:val="711"/>
        </w:trPr>
        <w:tc>
          <w:tcPr>
            <w:tcW w:w="4820" w:type="dxa"/>
          </w:tcPr>
          <w:p w:rsidR="004170E3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>г. Москва, ул. Смольная, земельный участок 35/1</w:t>
            </w:r>
          </w:p>
        </w:tc>
        <w:tc>
          <w:tcPr>
            <w:tcW w:w="5387" w:type="dxa"/>
          </w:tcPr>
          <w:p w:rsidR="004170E3" w:rsidRDefault="003D6FEF" w:rsidP="00203351">
            <w:pPr>
              <w:jc w:val="center"/>
            </w:pPr>
            <w:r w:rsidRPr="003D6FEF">
              <w:t>железный контейнер, закрытая контейнерная площадка, лестничная пристройка с перилами, пристройка (сетка для кондиционера с козырьком)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lastRenderedPageBreak/>
              <w:t>г. Москва, проезд Проектируемый 727-й, вл. 24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 w:rsidRPr="003D6FEF">
              <w:t>20 строений контейнерного типа, забор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</w:t>
            </w:r>
            <w:proofErr w:type="spellStart"/>
            <w:r w:rsidRPr="003D6FEF">
              <w:rPr>
                <w:b/>
              </w:rPr>
              <w:t>Новосходненское</w:t>
            </w:r>
            <w:proofErr w:type="spellEnd"/>
            <w:r w:rsidRPr="003D6FEF">
              <w:rPr>
                <w:b/>
              </w:rPr>
              <w:t xml:space="preserve"> ш.,      д. 61 (рядом)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 w:rsidRPr="003D6FEF">
              <w:t>деревянные строения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</w:t>
            </w:r>
            <w:proofErr w:type="spellStart"/>
            <w:r w:rsidRPr="003D6FEF">
              <w:rPr>
                <w:b/>
              </w:rPr>
              <w:t>Новосходненское</w:t>
            </w:r>
            <w:proofErr w:type="spellEnd"/>
            <w:r w:rsidRPr="003D6FEF">
              <w:rPr>
                <w:b/>
              </w:rPr>
              <w:t xml:space="preserve"> ш.,     д. 72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 w:rsidRPr="003D6FEF">
              <w:t xml:space="preserve">ограждение (сетка </w:t>
            </w:r>
            <w:proofErr w:type="spellStart"/>
            <w:r w:rsidRPr="003D6FEF">
              <w:t>рабица</w:t>
            </w:r>
            <w:proofErr w:type="spellEnd"/>
            <w:r w:rsidRPr="003D6FEF">
              <w:t>), строение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ул. 2-я </w:t>
            </w:r>
            <w:proofErr w:type="spellStart"/>
            <w:r w:rsidRPr="003D6FEF">
              <w:rPr>
                <w:b/>
              </w:rPr>
              <w:t>Квесисская</w:t>
            </w:r>
            <w:proofErr w:type="spellEnd"/>
            <w:r w:rsidRPr="003D6FEF">
              <w:rPr>
                <w:b/>
              </w:rPr>
              <w:t xml:space="preserve">, </w:t>
            </w:r>
            <w:r>
              <w:rPr>
                <w:b/>
              </w:rPr>
              <w:br/>
            </w:r>
            <w:r w:rsidRPr="003D6FEF">
              <w:rPr>
                <w:b/>
              </w:rPr>
              <w:t>д. 13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 w:rsidRPr="003D6FEF">
              <w:t>заборы (металлическое ограждение, металлическое ограждение с элементами пластика)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>г. Москва, ул. Лавочкина, вл. 21 (а/</w:t>
            </w:r>
            <w:proofErr w:type="spellStart"/>
            <w:r w:rsidRPr="003D6FEF">
              <w:rPr>
                <w:b/>
              </w:rPr>
              <w:t>ст</w:t>
            </w:r>
            <w:proofErr w:type="spellEnd"/>
            <w:r w:rsidRPr="003D6FEF">
              <w:rPr>
                <w:b/>
              </w:rPr>
              <w:t xml:space="preserve"> № 35)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>
              <w:t>63 объекта гаражного назначения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ул. Фестивальная, </w:t>
            </w:r>
            <w:r>
              <w:rPr>
                <w:b/>
              </w:rPr>
              <w:br/>
            </w:r>
            <w:r w:rsidRPr="003D6FEF">
              <w:rPr>
                <w:b/>
              </w:rPr>
              <w:t>вл. 26б</w:t>
            </w:r>
          </w:p>
        </w:tc>
        <w:tc>
          <w:tcPr>
            <w:tcW w:w="5387" w:type="dxa"/>
          </w:tcPr>
          <w:p w:rsidR="003D6FEF" w:rsidRDefault="003D6FEF" w:rsidP="003D6FEF">
            <w:pPr>
              <w:jc w:val="center"/>
            </w:pPr>
            <w:r w:rsidRPr="003D6FEF">
              <w:t xml:space="preserve">37 </w:t>
            </w:r>
            <w:r>
              <w:t>объектов гаражного назначения</w:t>
            </w:r>
            <w:r w:rsidRPr="003D6FEF">
              <w:t>, металлические ворота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 xml:space="preserve">г. Москва, ул. Петрозаводская, </w:t>
            </w:r>
            <w:r>
              <w:rPr>
                <w:b/>
              </w:rPr>
              <w:br/>
            </w:r>
            <w:r w:rsidRPr="003D6FEF">
              <w:rPr>
                <w:b/>
              </w:rPr>
              <w:t>д. 24а, стр. 1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 w:rsidRPr="003D6FEF">
              <w:t>парковочные ограничители (4 шт.)</w:t>
            </w:r>
          </w:p>
        </w:tc>
      </w:tr>
      <w:tr w:rsidR="003D6FEF" w:rsidRPr="008F6076" w:rsidTr="000724DD">
        <w:trPr>
          <w:trHeight w:val="711"/>
        </w:trPr>
        <w:tc>
          <w:tcPr>
            <w:tcW w:w="4820" w:type="dxa"/>
          </w:tcPr>
          <w:p w:rsidR="003D6FEF" w:rsidRPr="008B03A5" w:rsidRDefault="003D6FE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D6FEF">
              <w:rPr>
                <w:b/>
              </w:rPr>
              <w:t>г. Москва, ул. 5-я Магистральная, д. 16 (около)</w:t>
            </w:r>
          </w:p>
        </w:tc>
        <w:tc>
          <w:tcPr>
            <w:tcW w:w="5387" w:type="dxa"/>
          </w:tcPr>
          <w:p w:rsidR="003D6FEF" w:rsidRDefault="003D6FEF" w:rsidP="00203351">
            <w:pPr>
              <w:jc w:val="center"/>
            </w:pPr>
            <w:r>
              <w:t>объект гаражного назначения</w:t>
            </w:r>
          </w:p>
        </w:tc>
      </w:tr>
    </w:tbl>
    <w:p w:rsidR="005F2C98" w:rsidRDefault="005F2C98" w:rsidP="00604A52">
      <w:pPr>
        <w:ind w:left="-284" w:right="-142" w:firstLine="708"/>
        <w:jc w:val="both"/>
        <w:rPr>
          <w:szCs w:val="28"/>
        </w:rPr>
      </w:pPr>
    </w:p>
    <w:p w:rsidR="00C763E2" w:rsidRPr="00C763E2" w:rsidRDefault="00831768" w:rsidP="00604A52">
      <w:pPr>
        <w:ind w:left="-284" w:right="-142" w:firstLine="708"/>
        <w:jc w:val="both"/>
        <w:rPr>
          <w:szCs w:val="28"/>
          <w:u w:val="single"/>
        </w:rPr>
      </w:pPr>
      <w:r>
        <w:rPr>
          <w:szCs w:val="28"/>
        </w:rPr>
        <w:t>Б</w:t>
      </w:r>
      <w:r w:rsidR="00AE3B57">
        <w:rPr>
          <w:szCs w:val="28"/>
        </w:rPr>
        <w:t>олее подробн</w:t>
      </w:r>
      <w:r>
        <w:rPr>
          <w:szCs w:val="28"/>
        </w:rPr>
        <w:t>ую</w:t>
      </w:r>
      <w:r w:rsidR="00AE3B57">
        <w:rPr>
          <w:szCs w:val="28"/>
        </w:rPr>
        <w:t xml:space="preserve"> информаци</w:t>
      </w:r>
      <w:r>
        <w:rPr>
          <w:szCs w:val="28"/>
        </w:rPr>
        <w:t>ю</w:t>
      </w:r>
      <w:r w:rsidR="00AE3B57">
        <w:rPr>
          <w:szCs w:val="28"/>
        </w:rPr>
        <w:t xml:space="preserve"> о принятых решениях на заседаниях Окружной комиссии и местах хранения демонтированных объектов мож</w:t>
      </w:r>
      <w:r>
        <w:rPr>
          <w:szCs w:val="28"/>
        </w:rPr>
        <w:t>но</w:t>
      </w:r>
      <w:r w:rsidR="00AE3B57">
        <w:rPr>
          <w:szCs w:val="28"/>
        </w:rPr>
        <w:t xml:space="preserve"> получить по номеру телефона 8-495-</w:t>
      </w:r>
      <w:r w:rsidR="00D152A4">
        <w:rPr>
          <w:szCs w:val="28"/>
        </w:rPr>
        <w:t>976</w:t>
      </w:r>
      <w:r w:rsidR="00E4568E">
        <w:rPr>
          <w:szCs w:val="28"/>
        </w:rPr>
        <w:t>-</w:t>
      </w:r>
      <w:r w:rsidR="00D152A4">
        <w:rPr>
          <w:szCs w:val="28"/>
        </w:rPr>
        <w:t>22</w:t>
      </w:r>
      <w:r w:rsidR="00E4568E">
        <w:rPr>
          <w:szCs w:val="28"/>
        </w:rPr>
        <w:t>-</w:t>
      </w:r>
      <w:r w:rsidR="00D152A4">
        <w:rPr>
          <w:szCs w:val="28"/>
        </w:rPr>
        <w:t>83</w:t>
      </w:r>
      <w:r w:rsidR="00AE3B57">
        <w:rPr>
          <w:szCs w:val="28"/>
        </w:rPr>
        <w:t xml:space="preserve">, либо по телефону соответствующей </w:t>
      </w:r>
      <w:r w:rsidR="00E4568E">
        <w:rPr>
          <w:szCs w:val="28"/>
        </w:rPr>
        <w:t>у</w:t>
      </w:r>
      <w:r w:rsidR="00AE3B57">
        <w:rPr>
          <w:szCs w:val="28"/>
        </w:rPr>
        <w:t>правы района.</w:t>
      </w:r>
    </w:p>
    <w:sectPr w:rsidR="00C763E2" w:rsidRPr="00C763E2" w:rsidSect="00227BA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58"/>
    <w:multiLevelType w:val="hybridMultilevel"/>
    <w:tmpl w:val="ACF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152"/>
    <w:multiLevelType w:val="hybridMultilevel"/>
    <w:tmpl w:val="AF1E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107"/>
    <w:multiLevelType w:val="hybridMultilevel"/>
    <w:tmpl w:val="E7624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66DF"/>
    <w:multiLevelType w:val="hybridMultilevel"/>
    <w:tmpl w:val="9F642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336B"/>
    <w:multiLevelType w:val="hybridMultilevel"/>
    <w:tmpl w:val="A8C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0F35"/>
    <w:multiLevelType w:val="singleLevel"/>
    <w:tmpl w:val="340038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0D140C"/>
    <w:multiLevelType w:val="hybridMultilevel"/>
    <w:tmpl w:val="7248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0F01"/>
    <w:multiLevelType w:val="hybridMultilevel"/>
    <w:tmpl w:val="977E53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67842"/>
    <w:multiLevelType w:val="hybridMultilevel"/>
    <w:tmpl w:val="A1D60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C7B1A"/>
    <w:multiLevelType w:val="hybridMultilevel"/>
    <w:tmpl w:val="E65C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85803"/>
    <w:multiLevelType w:val="hybridMultilevel"/>
    <w:tmpl w:val="83EC6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079B4"/>
    <w:multiLevelType w:val="hybridMultilevel"/>
    <w:tmpl w:val="A52CF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731E"/>
    <w:multiLevelType w:val="hybridMultilevel"/>
    <w:tmpl w:val="34E8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7B0"/>
    <w:multiLevelType w:val="hybridMultilevel"/>
    <w:tmpl w:val="D116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2657A"/>
    <w:multiLevelType w:val="hybridMultilevel"/>
    <w:tmpl w:val="9DF8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253CA"/>
    <w:multiLevelType w:val="hybridMultilevel"/>
    <w:tmpl w:val="472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32244"/>
    <w:multiLevelType w:val="hybridMultilevel"/>
    <w:tmpl w:val="A740D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233D4"/>
    <w:multiLevelType w:val="hybridMultilevel"/>
    <w:tmpl w:val="2A464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37AB"/>
    <w:multiLevelType w:val="hybridMultilevel"/>
    <w:tmpl w:val="B4B07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C2E42"/>
    <w:multiLevelType w:val="hybridMultilevel"/>
    <w:tmpl w:val="B012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257"/>
    <w:multiLevelType w:val="hybridMultilevel"/>
    <w:tmpl w:val="1860A4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FE6C6A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2" w15:restartNumberingAfterBreak="0">
    <w:nsid w:val="3D64669C"/>
    <w:multiLevelType w:val="hybridMultilevel"/>
    <w:tmpl w:val="573C3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332FF"/>
    <w:multiLevelType w:val="hybridMultilevel"/>
    <w:tmpl w:val="4328B0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88275D"/>
    <w:multiLevelType w:val="hybridMultilevel"/>
    <w:tmpl w:val="A6E8B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6D69F4"/>
    <w:multiLevelType w:val="hybridMultilevel"/>
    <w:tmpl w:val="178EE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2135E2"/>
    <w:multiLevelType w:val="hybridMultilevel"/>
    <w:tmpl w:val="AD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C6494"/>
    <w:multiLevelType w:val="hybridMultilevel"/>
    <w:tmpl w:val="BA504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B26A2"/>
    <w:multiLevelType w:val="hybridMultilevel"/>
    <w:tmpl w:val="8EB6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71CE1"/>
    <w:multiLevelType w:val="hybridMultilevel"/>
    <w:tmpl w:val="3E9AE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C33A3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55F55D48"/>
    <w:multiLevelType w:val="hybridMultilevel"/>
    <w:tmpl w:val="B1C21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A76CF"/>
    <w:multiLevelType w:val="hybridMultilevel"/>
    <w:tmpl w:val="53AEB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E659B"/>
    <w:multiLevelType w:val="hybridMultilevel"/>
    <w:tmpl w:val="8C0C5298"/>
    <w:lvl w:ilvl="0" w:tplc="829055F8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8C241C0"/>
    <w:multiLevelType w:val="hybridMultilevel"/>
    <w:tmpl w:val="385EE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67AED"/>
    <w:multiLevelType w:val="hybridMultilevel"/>
    <w:tmpl w:val="5F82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E697E"/>
    <w:multiLevelType w:val="hybridMultilevel"/>
    <w:tmpl w:val="A6988A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FE6002"/>
    <w:multiLevelType w:val="hybridMultilevel"/>
    <w:tmpl w:val="F6CED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45A6B"/>
    <w:multiLevelType w:val="hybridMultilevel"/>
    <w:tmpl w:val="1D9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516"/>
    <w:multiLevelType w:val="hybridMultilevel"/>
    <w:tmpl w:val="F760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408"/>
    <w:multiLevelType w:val="hybridMultilevel"/>
    <w:tmpl w:val="CADE1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F3781"/>
    <w:multiLevelType w:val="hybridMultilevel"/>
    <w:tmpl w:val="0C2658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D770A1"/>
    <w:multiLevelType w:val="hybridMultilevel"/>
    <w:tmpl w:val="5156D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526302"/>
    <w:multiLevelType w:val="hybridMultilevel"/>
    <w:tmpl w:val="062E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0"/>
  </w:num>
  <w:num w:numId="4">
    <w:abstractNumId w:val="33"/>
  </w:num>
  <w:num w:numId="5">
    <w:abstractNumId w:val="9"/>
  </w:num>
  <w:num w:numId="6">
    <w:abstractNumId w:val="14"/>
  </w:num>
  <w:num w:numId="7">
    <w:abstractNumId w:val="24"/>
  </w:num>
  <w:num w:numId="8">
    <w:abstractNumId w:val="41"/>
  </w:num>
  <w:num w:numId="9">
    <w:abstractNumId w:val="6"/>
  </w:num>
  <w:num w:numId="10">
    <w:abstractNumId w:val="29"/>
  </w:num>
  <w:num w:numId="11">
    <w:abstractNumId w:val="35"/>
  </w:num>
  <w:num w:numId="12">
    <w:abstractNumId w:val="32"/>
  </w:num>
  <w:num w:numId="13">
    <w:abstractNumId w:val="20"/>
  </w:num>
  <w:num w:numId="14">
    <w:abstractNumId w:val="4"/>
  </w:num>
  <w:num w:numId="15">
    <w:abstractNumId w:val="26"/>
  </w:num>
  <w:num w:numId="16">
    <w:abstractNumId w:val="39"/>
  </w:num>
  <w:num w:numId="17">
    <w:abstractNumId w:val="28"/>
  </w:num>
  <w:num w:numId="18">
    <w:abstractNumId w:val="27"/>
  </w:num>
  <w:num w:numId="19">
    <w:abstractNumId w:val="13"/>
  </w:num>
  <w:num w:numId="20">
    <w:abstractNumId w:val="38"/>
  </w:num>
  <w:num w:numId="21">
    <w:abstractNumId w:val="25"/>
  </w:num>
  <w:num w:numId="22">
    <w:abstractNumId w:val="2"/>
  </w:num>
  <w:num w:numId="23">
    <w:abstractNumId w:val="0"/>
  </w:num>
  <w:num w:numId="24">
    <w:abstractNumId w:val="3"/>
  </w:num>
  <w:num w:numId="25">
    <w:abstractNumId w:val="19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36"/>
  </w:num>
  <w:num w:numId="31">
    <w:abstractNumId w:val="37"/>
  </w:num>
  <w:num w:numId="32">
    <w:abstractNumId w:val="42"/>
  </w:num>
  <w:num w:numId="33">
    <w:abstractNumId w:val="17"/>
  </w:num>
  <w:num w:numId="34">
    <w:abstractNumId w:val="23"/>
  </w:num>
  <w:num w:numId="35">
    <w:abstractNumId w:val="22"/>
  </w:num>
  <w:num w:numId="36">
    <w:abstractNumId w:val="43"/>
  </w:num>
  <w:num w:numId="37">
    <w:abstractNumId w:val="10"/>
  </w:num>
  <w:num w:numId="38">
    <w:abstractNumId w:val="31"/>
  </w:num>
  <w:num w:numId="39">
    <w:abstractNumId w:val="12"/>
  </w:num>
  <w:num w:numId="40">
    <w:abstractNumId w:val="1"/>
  </w:num>
  <w:num w:numId="41">
    <w:abstractNumId w:val="34"/>
  </w:num>
  <w:num w:numId="42">
    <w:abstractNumId w:val="16"/>
  </w:num>
  <w:num w:numId="43">
    <w:abstractNumId w:val="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DF"/>
    <w:rsid w:val="00000600"/>
    <w:rsid w:val="000006E7"/>
    <w:rsid w:val="000016C0"/>
    <w:rsid w:val="0001067E"/>
    <w:rsid w:val="00012F25"/>
    <w:rsid w:val="00014C6C"/>
    <w:rsid w:val="00017A7D"/>
    <w:rsid w:val="000218F7"/>
    <w:rsid w:val="000236A0"/>
    <w:rsid w:val="00027C00"/>
    <w:rsid w:val="000339B3"/>
    <w:rsid w:val="00046485"/>
    <w:rsid w:val="00050032"/>
    <w:rsid w:val="0005103A"/>
    <w:rsid w:val="00064EEE"/>
    <w:rsid w:val="000724DD"/>
    <w:rsid w:val="00075AD2"/>
    <w:rsid w:val="000943A4"/>
    <w:rsid w:val="000A23AC"/>
    <w:rsid w:val="000D01BF"/>
    <w:rsid w:val="000D35E0"/>
    <w:rsid w:val="000E2898"/>
    <w:rsid w:val="000E5394"/>
    <w:rsid w:val="000F5FF3"/>
    <w:rsid w:val="00122FD1"/>
    <w:rsid w:val="00131996"/>
    <w:rsid w:val="00141E22"/>
    <w:rsid w:val="00153844"/>
    <w:rsid w:val="00163EDF"/>
    <w:rsid w:val="001672AA"/>
    <w:rsid w:val="00180CBF"/>
    <w:rsid w:val="0018323B"/>
    <w:rsid w:val="0018413A"/>
    <w:rsid w:val="001A294F"/>
    <w:rsid w:val="001A2CD0"/>
    <w:rsid w:val="001A327B"/>
    <w:rsid w:val="001A616A"/>
    <w:rsid w:val="001C66C2"/>
    <w:rsid w:val="001F3A7C"/>
    <w:rsid w:val="001F7323"/>
    <w:rsid w:val="00202A3C"/>
    <w:rsid w:val="00203351"/>
    <w:rsid w:val="002043F8"/>
    <w:rsid w:val="00207A42"/>
    <w:rsid w:val="00210081"/>
    <w:rsid w:val="0021649B"/>
    <w:rsid w:val="00221FD9"/>
    <w:rsid w:val="00227BAC"/>
    <w:rsid w:val="00261BE3"/>
    <w:rsid w:val="00267260"/>
    <w:rsid w:val="00272DC5"/>
    <w:rsid w:val="00275166"/>
    <w:rsid w:val="00280690"/>
    <w:rsid w:val="00295790"/>
    <w:rsid w:val="002961C4"/>
    <w:rsid w:val="002A1005"/>
    <w:rsid w:val="002A13B3"/>
    <w:rsid w:val="002A2D43"/>
    <w:rsid w:val="002A3DCA"/>
    <w:rsid w:val="002A6F38"/>
    <w:rsid w:val="002C56A3"/>
    <w:rsid w:val="002D10BD"/>
    <w:rsid w:val="002D73A8"/>
    <w:rsid w:val="002E0156"/>
    <w:rsid w:val="002F097C"/>
    <w:rsid w:val="002F0C18"/>
    <w:rsid w:val="002F2021"/>
    <w:rsid w:val="002F4A31"/>
    <w:rsid w:val="002F72A2"/>
    <w:rsid w:val="00314C3A"/>
    <w:rsid w:val="00325118"/>
    <w:rsid w:val="003341B1"/>
    <w:rsid w:val="00340194"/>
    <w:rsid w:val="0034778F"/>
    <w:rsid w:val="0036045F"/>
    <w:rsid w:val="00375ED5"/>
    <w:rsid w:val="003A0EA0"/>
    <w:rsid w:val="003A3273"/>
    <w:rsid w:val="003A4C82"/>
    <w:rsid w:val="003A6DFC"/>
    <w:rsid w:val="003B5146"/>
    <w:rsid w:val="003D6FEF"/>
    <w:rsid w:val="003E35C1"/>
    <w:rsid w:val="003F28A3"/>
    <w:rsid w:val="003F57DC"/>
    <w:rsid w:val="0040655D"/>
    <w:rsid w:val="00406B11"/>
    <w:rsid w:val="004158F7"/>
    <w:rsid w:val="004170E3"/>
    <w:rsid w:val="00422F41"/>
    <w:rsid w:val="00435E81"/>
    <w:rsid w:val="00436163"/>
    <w:rsid w:val="004416FA"/>
    <w:rsid w:val="004550E5"/>
    <w:rsid w:val="0046647C"/>
    <w:rsid w:val="00474915"/>
    <w:rsid w:val="00487751"/>
    <w:rsid w:val="00496336"/>
    <w:rsid w:val="004A612F"/>
    <w:rsid w:val="004B20CB"/>
    <w:rsid w:val="004B2947"/>
    <w:rsid w:val="004B564F"/>
    <w:rsid w:val="004B68D9"/>
    <w:rsid w:val="004D322B"/>
    <w:rsid w:val="004D3C63"/>
    <w:rsid w:val="004F02C1"/>
    <w:rsid w:val="004F1835"/>
    <w:rsid w:val="004F5B07"/>
    <w:rsid w:val="0050200C"/>
    <w:rsid w:val="005066A6"/>
    <w:rsid w:val="00510BD6"/>
    <w:rsid w:val="00513CBA"/>
    <w:rsid w:val="00514191"/>
    <w:rsid w:val="005313BE"/>
    <w:rsid w:val="0056135E"/>
    <w:rsid w:val="00570539"/>
    <w:rsid w:val="0057347D"/>
    <w:rsid w:val="00575FEC"/>
    <w:rsid w:val="00587BD0"/>
    <w:rsid w:val="005A17C6"/>
    <w:rsid w:val="005A6030"/>
    <w:rsid w:val="005C5B34"/>
    <w:rsid w:val="005D24CD"/>
    <w:rsid w:val="005E53AF"/>
    <w:rsid w:val="005F2C98"/>
    <w:rsid w:val="006007D4"/>
    <w:rsid w:val="00604A52"/>
    <w:rsid w:val="0060590B"/>
    <w:rsid w:val="00635B4E"/>
    <w:rsid w:val="00660F20"/>
    <w:rsid w:val="006646B4"/>
    <w:rsid w:val="00675BA6"/>
    <w:rsid w:val="00697977"/>
    <w:rsid w:val="006A6991"/>
    <w:rsid w:val="006B3747"/>
    <w:rsid w:val="006E344A"/>
    <w:rsid w:val="006F028F"/>
    <w:rsid w:val="006F4D68"/>
    <w:rsid w:val="006F54AA"/>
    <w:rsid w:val="006F5BFC"/>
    <w:rsid w:val="007161F9"/>
    <w:rsid w:val="00730783"/>
    <w:rsid w:val="0073128F"/>
    <w:rsid w:val="0074506F"/>
    <w:rsid w:val="00752A68"/>
    <w:rsid w:val="007534AC"/>
    <w:rsid w:val="00755527"/>
    <w:rsid w:val="00772255"/>
    <w:rsid w:val="00782E60"/>
    <w:rsid w:val="00785A47"/>
    <w:rsid w:val="007973CD"/>
    <w:rsid w:val="007A2A76"/>
    <w:rsid w:val="007A2CCF"/>
    <w:rsid w:val="007A596C"/>
    <w:rsid w:val="007A5C90"/>
    <w:rsid w:val="007C704E"/>
    <w:rsid w:val="007D4C56"/>
    <w:rsid w:val="007E56F3"/>
    <w:rsid w:val="007F47C9"/>
    <w:rsid w:val="00804B09"/>
    <w:rsid w:val="00805856"/>
    <w:rsid w:val="0081403F"/>
    <w:rsid w:val="008221CF"/>
    <w:rsid w:val="008225D4"/>
    <w:rsid w:val="008274CE"/>
    <w:rsid w:val="00831768"/>
    <w:rsid w:val="00835D17"/>
    <w:rsid w:val="00836A67"/>
    <w:rsid w:val="008466F0"/>
    <w:rsid w:val="00867C76"/>
    <w:rsid w:val="00870C74"/>
    <w:rsid w:val="008761E0"/>
    <w:rsid w:val="00877807"/>
    <w:rsid w:val="00881379"/>
    <w:rsid w:val="00895845"/>
    <w:rsid w:val="00896EE3"/>
    <w:rsid w:val="008A3612"/>
    <w:rsid w:val="008A781D"/>
    <w:rsid w:val="008B03A5"/>
    <w:rsid w:val="008B1B55"/>
    <w:rsid w:val="008B33E8"/>
    <w:rsid w:val="008B7F1D"/>
    <w:rsid w:val="008D751B"/>
    <w:rsid w:val="008E7FFA"/>
    <w:rsid w:val="008F26F1"/>
    <w:rsid w:val="008F3B8A"/>
    <w:rsid w:val="008F6076"/>
    <w:rsid w:val="00924BAC"/>
    <w:rsid w:val="00926E0B"/>
    <w:rsid w:val="00927E39"/>
    <w:rsid w:val="00936D88"/>
    <w:rsid w:val="00961A68"/>
    <w:rsid w:val="009A0783"/>
    <w:rsid w:val="009E4875"/>
    <w:rsid w:val="009F1BF5"/>
    <w:rsid w:val="009F2F7D"/>
    <w:rsid w:val="009F35F2"/>
    <w:rsid w:val="00A00D09"/>
    <w:rsid w:val="00A104ED"/>
    <w:rsid w:val="00A13D86"/>
    <w:rsid w:val="00A17341"/>
    <w:rsid w:val="00A344A7"/>
    <w:rsid w:val="00A55879"/>
    <w:rsid w:val="00A57189"/>
    <w:rsid w:val="00A71BB1"/>
    <w:rsid w:val="00A75EBF"/>
    <w:rsid w:val="00A93898"/>
    <w:rsid w:val="00A978EB"/>
    <w:rsid w:val="00AA50BF"/>
    <w:rsid w:val="00AB27A5"/>
    <w:rsid w:val="00AB36F0"/>
    <w:rsid w:val="00AB5434"/>
    <w:rsid w:val="00AD1251"/>
    <w:rsid w:val="00AE3B57"/>
    <w:rsid w:val="00AE5726"/>
    <w:rsid w:val="00AE7A97"/>
    <w:rsid w:val="00AF397E"/>
    <w:rsid w:val="00AF3FC2"/>
    <w:rsid w:val="00B00818"/>
    <w:rsid w:val="00B0376F"/>
    <w:rsid w:val="00B04E0A"/>
    <w:rsid w:val="00B107BF"/>
    <w:rsid w:val="00B12D18"/>
    <w:rsid w:val="00B42B1F"/>
    <w:rsid w:val="00B46CE9"/>
    <w:rsid w:val="00B512BB"/>
    <w:rsid w:val="00B55D6E"/>
    <w:rsid w:val="00B57C77"/>
    <w:rsid w:val="00B63E75"/>
    <w:rsid w:val="00B663F5"/>
    <w:rsid w:val="00B770B2"/>
    <w:rsid w:val="00B8145D"/>
    <w:rsid w:val="00B935E0"/>
    <w:rsid w:val="00BC2155"/>
    <w:rsid w:val="00BD5930"/>
    <w:rsid w:val="00BE074D"/>
    <w:rsid w:val="00BE12C9"/>
    <w:rsid w:val="00BF2B21"/>
    <w:rsid w:val="00C01CA9"/>
    <w:rsid w:val="00C13FBD"/>
    <w:rsid w:val="00C37A34"/>
    <w:rsid w:val="00C464C1"/>
    <w:rsid w:val="00C52E31"/>
    <w:rsid w:val="00C763E2"/>
    <w:rsid w:val="00C80A93"/>
    <w:rsid w:val="00CA40C6"/>
    <w:rsid w:val="00CD036A"/>
    <w:rsid w:val="00CD619F"/>
    <w:rsid w:val="00CE42FF"/>
    <w:rsid w:val="00CF2DA4"/>
    <w:rsid w:val="00CF6ED9"/>
    <w:rsid w:val="00D03FD4"/>
    <w:rsid w:val="00D05EC0"/>
    <w:rsid w:val="00D0687F"/>
    <w:rsid w:val="00D118C3"/>
    <w:rsid w:val="00D152A4"/>
    <w:rsid w:val="00D17056"/>
    <w:rsid w:val="00D255C1"/>
    <w:rsid w:val="00D35728"/>
    <w:rsid w:val="00D56A5C"/>
    <w:rsid w:val="00D56F06"/>
    <w:rsid w:val="00D70E2C"/>
    <w:rsid w:val="00D817E9"/>
    <w:rsid w:val="00D87C23"/>
    <w:rsid w:val="00DA2425"/>
    <w:rsid w:val="00DB2054"/>
    <w:rsid w:val="00DD2F17"/>
    <w:rsid w:val="00DD3BE1"/>
    <w:rsid w:val="00DD7748"/>
    <w:rsid w:val="00DE2A28"/>
    <w:rsid w:val="00DE7D41"/>
    <w:rsid w:val="00DF1F28"/>
    <w:rsid w:val="00E2422B"/>
    <w:rsid w:val="00E2503A"/>
    <w:rsid w:val="00E30BA8"/>
    <w:rsid w:val="00E4568E"/>
    <w:rsid w:val="00E508E1"/>
    <w:rsid w:val="00E51920"/>
    <w:rsid w:val="00E53DF2"/>
    <w:rsid w:val="00E70006"/>
    <w:rsid w:val="00E72131"/>
    <w:rsid w:val="00E72230"/>
    <w:rsid w:val="00E73D11"/>
    <w:rsid w:val="00E76173"/>
    <w:rsid w:val="00E8051B"/>
    <w:rsid w:val="00EB4CA8"/>
    <w:rsid w:val="00EE2098"/>
    <w:rsid w:val="00EE72FF"/>
    <w:rsid w:val="00EF39BC"/>
    <w:rsid w:val="00F07602"/>
    <w:rsid w:val="00F176F8"/>
    <w:rsid w:val="00F22658"/>
    <w:rsid w:val="00F2469E"/>
    <w:rsid w:val="00F30DC7"/>
    <w:rsid w:val="00F314E8"/>
    <w:rsid w:val="00F333B4"/>
    <w:rsid w:val="00F333D2"/>
    <w:rsid w:val="00F351FA"/>
    <w:rsid w:val="00F35CD1"/>
    <w:rsid w:val="00F40E02"/>
    <w:rsid w:val="00F43339"/>
    <w:rsid w:val="00F53215"/>
    <w:rsid w:val="00F546DE"/>
    <w:rsid w:val="00F669E6"/>
    <w:rsid w:val="00F83005"/>
    <w:rsid w:val="00F84908"/>
    <w:rsid w:val="00FA6CE9"/>
    <w:rsid w:val="00FB29C6"/>
    <w:rsid w:val="00FC06D8"/>
    <w:rsid w:val="00FC1D19"/>
    <w:rsid w:val="00FE1AB8"/>
    <w:rsid w:val="00FE2E22"/>
    <w:rsid w:val="00FF49E6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E3402"/>
  <w15:docId w15:val="{D7D628AA-F9E6-40E3-BB40-9CCB037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9E"/>
    <w:rPr>
      <w:sz w:val="28"/>
    </w:rPr>
  </w:style>
  <w:style w:type="paragraph" w:styleId="1">
    <w:name w:val="heading 1"/>
    <w:basedOn w:val="a"/>
    <w:link w:val="10"/>
    <w:uiPriority w:val="9"/>
    <w:qFormat/>
    <w:rsid w:val="00122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ody Text"/>
    <w:basedOn w:val="a"/>
    <w:semiHidden/>
    <w:pPr>
      <w:jc w:val="center"/>
    </w:pPr>
    <w:rPr>
      <w:b/>
    </w:rPr>
  </w:style>
  <w:style w:type="table" w:styleId="a4">
    <w:name w:val="Table Grid"/>
    <w:basedOn w:val="a1"/>
    <w:uiPriority w:val="59"/>
    <w:rsid w:val="0093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E572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27A5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DE7D4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2FD1"/>
    <w:rPr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0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52DA2-56DA-480B-9E20-BE3A0FB5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систематическом проведении предупредительных мероприятий с целью выявления несанкционированных объектов строительства на начальных этапах"</vt:lpstr>
    </vt:vector>
  </TitlesOfParts>
  <Company>САО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систематическом проведении предупредительных мероприятий с целью выявления несанкционированных объектов строительства на начальных этапах"</dc:title>
  <dc:creator>Префектура</dc:creator>
  <cp:lastModifiedBy>Короткова Анна Сергеевна</cp:lastModifiedBy>
  <cp:revision>34</cp:revision>
  <cp:lastPrinted>2024-06-28T08:05:00Z</cp:lastPrinted>
  <dcterms:created xsi:type="dcterms:W3CDTF">2026-03-11T10:51:00Z</dcterms:created>
  <dcterms:modified xsi:type="dcterms:W3CDTF">2026-10-07T07:00:00Z</dcterms:modified>
</cp:coreProperties>
</file>